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C1495" w14:textId="2BFE6C1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D135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D135B" w:rsidRPr="009D135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7DE6BF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AE1131C" w14:textId="7F752F4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D1BB8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37A7095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E1E253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586D4A7" w14:textId="7BF9C27E" w:rsidR="007F4679" w:rsidRPr="00FD438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D4386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FD4386">
        <w:rPr>
          <w:rFonts w:asciiTheme="minorHAnsi" w:hAnsiTheme="minorHAnsi" w:cs="Arial"/>
          <w:b/>
          <w:iCs/>
          <w:lang w:val="en-ZA"/>
        </w:rPr>
        <w:t xml:space="preserve"> </w:t>
      </w:r>
      <w:r w:rsidRPr="00FD4386">
        <w:rPr>
          <w:rFonts w:asciiTheme="minorHAnsi" w:hAnsiTheme="minorHAnsi" w:cs="Arial"/>
          <w:b/>
          <w:iCs/>
          <w:lang w:val="en-ZA"/>
        </w:rPr>
        <w:t>“CLN857”)</w:t>
      </w:r>
    </w:p>
    <w:p w14:paraId="2098AF1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C819D1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37504E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B49E191" w14:textId="7EB1C44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C5F54B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042A11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29CAD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9566BE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37632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CLN857</w:t>
      </w:r>
    </w:p>
    <w:p w14:paraId="2883C8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62AC0D47" w14:textId="2F27564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D865247" w14:textId="60E12A3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D135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D135B">
        <w:rPr>
          <w:rFonts w:asciiTheme="minorHAnsi" w:hAnsiTheme="minorHAnsi" w:cs="Arial"/>
          <w:b/>
          <w:highlight w:val="yellow"/>
          <w:lang w:val="en-ZA"/>
        </w:rPr>
        <w:tab/>
      </w:r>
      <w:r w:rsidR="0017702A" w:rsidRPr="0017702A">
        <w:rPr>
          <w:rFonts w:asciiTheme="minorHAnsi" w:hAnsiTheme="minorHAnsi" w:cs="Arial"/>
          <w:bCs/>
          <w:highlight w:val="yellow"/>
          <w:lang w:val="en-ZA"/>
        </w:rPr>
        <w:t>14.883</w:t>
      </w:r>
      <w:r w:rsidRPr="0017702A">
        <w:rPr>
          <w:rFonts w:asciiTheme="minorHAnsi" w:hAnsiTheme="minorHAnsi" w:cs="Arial"/>
          <w:bCs/>
          <w:highlight w:val="yellow"/>
          <w:lang w:val="en-ZA"/>
        </w:rPr>
        <w:t>% (</w:t>
      </w:r>
      <w:r w:rsidRPr="009D135B">
        <w:rPr>
          <w:rFonts w:asciiTheme="minorHAnsi" w:hAnsiTheme="minorHAnsi" w:cs="Arial"/>
          <w:highlight w:val="yellow"/>
          <w:lang w:val="en-ZA"/>
        </w:rPr>
        <w:t xml:space="preserve">3 Month JIBAR as </w:t>
      </w:r>
      <w:proofErr w:type="gramStart"/>
      <w:r w:rsidRPr="009D135B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9D135B">
        <w:rPr>
          <w:rFonts w:asciiTheme="minorHAnsi" w:hAnsiTheme="minorHAnsi" w:cs="Arial"/>
          <w:highlight w:val="yellow"/>
          <w:lang w:val="en-ZA"/>
        </w:rPr>
        <w:t xml:space="preserve"> </w:t>
      </w:r>
      <w:r w:rsidR="00FD4386" w:rsidRPr="009D135B">
        <w:rPr>
          <w:rFonts w:asciiTheme="minorHAnsi" w:hAnsiTheme="minorHAnsi" w:cs="Arial"/>
          <w:highlight w:val="yellow"/>
          <w:lang w:val="en-ZA"/>
        </w:rPr>
        <w:t>12 July 2022</w:t>
      </w:r>
      <w:r w:rsidRPr="009D135B">
        <w:rPr>
          <w:rFonts w:asciiTheme="minorHAnsi" w:hAnsiTheme="minorHAnsi" w:cs="Arial"/>
          <w:highlight w:val="yellow"/>
          <w:lang w:val="en-ZA"/>
        </w:rPr>
        <w:t xml:space="preserve"> of </w:t>
      </w:r>
      <w:r w:rsidR="0017702A">
        <w:rPr>
          <w:rFonts w:asciiTheme="minorHAnsi" w:hAnsiTheme="minorHAnsi" w:cs="Arial"/>
          <w:highlight w:val="yellow"/>
          <w:lang w:val="en-ZA"/>
        </w:rPr>
        <w:t>5.083</w:t>
      </w:r>
      <w:r w:rsidRPr="009D135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D4386" w:rsidRPr="009D135B">
        <w:rPr>
          <w:rFonts w:asciiTheme="minorHAnsi" w:hAnsiTheme="minorHAnsi" w:cs="Arial"/>
          <w:highlight w:val="yellow"/>
          <w:lang w:val="en-ZA"/>
        </w:rPr>
        <w:t>980</w:t>
      </w:r>
      <w:r w:rsidRPr="009D135B">
        <w:rPr>
          <w:rFonts w:asciiTheme="minorHAnsi" w:hAnsiTheme="minorHAnsi" w:cs="Arial"/>
          <w:highlight w:val="yellow"/>
          <w:lang w:val="en-ZA"/>
        </w:rPr>
        <w:t>bps)</w:t>
      </w:r>
    </w:p>
    <w:p w14:paraId="250F66CE" w14:textId="15BB374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D4386">
        <w:rPr>
          <w:rFonts w:asciiTheme="minorHAnsi" w:hAnsiTheme="minorHAnsi" w:cs="Arial"/>
          <w:lang w:val="en-ZA"/>
        </w:rPr>
        <w:t>Floating</w:t>
      </w:r>
    </w:p>
    <w:p w14:paraId="5AE7AD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503577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August 2023</w:t>
      </w:r>
    </w:p>
    <w:p w14:paraId="6C3EF001" w14:textId="4D0F128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D438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February, 1 May, 1 August, 1 November</w:t>
      </w:r>
      <w:r w:rsidR="009F5A66">
        <w:rPr>
          <w:rFonts w:asciiTheme="minorHAnsi" w:hAnsiTheme="minorHAnsi" w:cs="Arial"/>
          <w:lang w:val="en-ZA"/>
        </w:rPr>
        <w:t xml:space="preserve"> (per APS)</w:t>
      </w:r>
    </w:p>
    <w:p w14:paraId="458A41A9" w14:textId="54A54ED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February, 6 May, 6 August, 6 November</w:t>
      </w:r>
      <w:r w:rsidR="009F5A66">
        <w:rPr>
          <w:rFonts w:asciiTheme="minorHAnsi" w:hAnsiTheme="minorHAnsi" w:cs="Arial"/>
          <w:lang w:val="en-ZA"/>
        </w:rPr>
        <w:t xml:space="preserve"> (per APS)</w:t>
      </w:r>
    </w:p>
    <w:p w14:paraId="6405CE6D" w14:textId="39D36B5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January, 30 April, 31 July, 31 October</w:t>
      </w:r>
      <w:r w:rsidR="00FD4386">
        <w:rPr>
          <w:rFonts w:asciiTheme="minorHAnsi" w:hAnsiTheme="minorHAnsi" w:cs="Arial"/>
          <w:lang w:val="en-ZA"/>
        </w:rPr>
        <w:t xml:space="preserve"> (per APS)</w:t>
      </w:r>
    </w:p>
    <w:p w14:paraId="4DCD2A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52D9CBD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86E9A2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161BAA5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 2022</w:t>
      </w:r>
    </w:p>
    <w:p w14:paraId="7D401C0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ZAG000188087</w:t>
      </w:r>
    </w:p>
    <w:p w14:paraId="1F7FD8D7" w14:textId="3592FDD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D69103F" w14:textId="77777777" w:rsidR="00F7111F" w:rsidRDefault="00386EFA" w:rsidP="00F7111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A25F5AE" w14:textId="3A5441B2" w:rsidR="007F4679" w:rsidRDefault="00386EFA" w:rsidP="00F7111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6CBA96E" w14:textId="40547038" w:rsidR="00F7111F" w:rsidRDefault="0017702A" w:rsidP="00F7111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7111F" w:rsidRPr="00EA3C1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https://clientportal.jse.co.za/Content/JSEPricingSupplementsItems/CLN857%20%20PricingSupplement1207.pdf</w:t>
        </w:r>
      </w:hyperlink>
    </w:p>
    <w:p w14:paraId="4AA8AC6C" w14:textId="77777777" w:rsidR="00F7111F" w:rsidRPr="00F64748" w:rsidRDefault="00F7111F" w:rsidP="00F7111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D4EF39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8E3F0D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EE5CEC7" w14:textId="77777777" w:rsidR="00FD4386" w:rsidRDefault="00FD4386" w:rsidP="00FD438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B96AFED" w14:textId="41EB4D13" w:rsidR="00FD4386" w:rsidRPr="00F64748" w:rsidRDefault="00FD4386" w:rsidP="00FD438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DAAF9D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8015" w14:textId="77777777" w:rsidR="00465BD2" w:rsidRDefault="00465BD2">
      <w:r>
        <w:separator/>
      </w:r>
    </w:p>
  </w:endnote>
  <w:endnote w:type="continuationSeparator" w:id="0">
    <w:p w14:paraId="071B940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302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8EEE6A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013DED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558210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9A6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AA3F21A" w14:textId="77777777">
      <w:tc>
        <w:tcPr>
          <w:tcW w:w="1335" w:type="dxa"/>
        </w:tcPr>
        <w:p w14:paraId="49B3F4E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7C8242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420CAC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90F4A5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E8BAB0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036BA" w14:textId="77777777" w:rsidR="00465BD2" w:rsidRDefault="00465BD2">
      <w:r>
        <w:separator/>
      </w:r>
    </w:p>
  </w:footnote>
  <w:footnote w:type="continuationSeparator" w:id="0">
    <w:p w14:paraId="732A8E6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631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D3541F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73690" w14:textId="77777777" w:rsidR="001D1A44" w:rsidRDefault="001770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A2EC6B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D5D6B93" w14:textId="77777777" w:rsidR="001D1A44" w:rsidRDefault="001D1A44" w:rsidP="00EF6146">
                <w:pPr>
                  <w:jc w:val="right"/>
                </w:pPr>
              </w:p>
              <w:p w14:paraId="33F4E961" w14:textId="77777777" w:rsidR="001D1A44" w:rsidRDefault="001D1A44" w:rsidP="00EF6146">
                <w:pPr>
                  <w:jc w:val="right"/>
                </w:pPr>
              </w:p>
              <w:p w14:paraId="55A9F532" w14:textId="77777777" w:rsidR="001D1A44" w:rsidRDefault="001D1A44" w:rsidP="00EF6146">
                <w:pPr>
                  <w:jc w:val="right"/>
                </w:pPr>
              </w:p>
              <w:p w14:paraId="74305986" w14:textId="77777777" w:rsidR="001D1A44" w:rsidRDefault="001D1A44" w:rsidP="00EF6146">
                <w:pPr>
                  <w:jc w:val="right"/>
                </w:pPr>
              </w:p>
              <w:p w14:paraId="7DE76C20" w14:textId="77777777" w:rsidR="001D1A44" w:rsidRDefault="001D1A44" w:rsidP="00EF6146">
                <w:pPr>
                  <w:jc w:val="right"/>
                </w:pPr>
              </w:p>
              <w:p w14:paraId="322C10F8" w14:textId="77777777" w:rsidR="001D1A44" w:rsidRDefault="001D1A44" w:rsidP="00EF6146">
                <w:pPr>
                  <w:jc w:val="right"/>
                </w:pPr>
              </w:p>
              <w:p w14:paraId="5F93D1F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B87A55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EB8CD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828626" wp14:editId="60611B1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DDFF1F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C94F3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4B70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2879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CD05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6248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78C83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DA6921" w14:textId="77777777">
      <w:trPr>
        <w:trHeight w:hRule="exact" w:val="2342"/>
        <w:jc w:val="right"/>
      </w:trPr>
      <w:tc>
        <w:tcPr>
          <w:tcW w:w="9752" w:type="dxa"/>
        </w:tcPr>
        <w:p w14:paraId="4EA67B7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CFFF0F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CC866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9415" w14:textId="77777777" w:rsidR="001D1A44" w:rsidRDefault="001770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893BC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9E9E1B3" w14:textId="77777777" w:rsidR="001D1A44" w:rsidRDefault="001D1A44" w:rsidP="00BD2E91">
                <w:pPr>
                  <w:jc w:val="right"/>
                </w:pPr>
              </w:p>
              <w:p w14:paraId="2C846692" w14:textId="77777777" w:rsidR="001D1A44" w:rsidRDefault="001D1A44" w:rsidP="00BD2E91">
                <w:pPr>
                  <w:jc w:val="right"/>
                </w:pPr>
              </w:p>
              <w:p w14:paraId="6E5FC102" w14:textId="77777777" w:rsidR="001D1A44" w:rsidRDefault="001D1A44" w:rsidP="00BD2E91">
                <w:pPr>
                  <w:jc w:val="right"/>
                </w:pPr>
              </w:p>
              <w:p w14:paraId="6A7C5EFD" w14:textId="77777777" w:rsidR="001D1A44" w:rsidRDefault="001D1A44" w:rsidP="00BD2E91">
                <w:pPr>
                  <w:jc w:val="right"/>
                </w:pPr>
              </w:p>
              <w:p w14:paraId="4054F417" w14:textId="77777777" w:rsidR="001D1A44" w:rsidRDefault="001D1A44" w:rsidP="00BD2E91">
                <w:pPr>
                  <w:jc w:val="right"/>
                </w:pPr>
              </w:p>
              <w:p w14:paraId="1624EA94" w14:textId="77777777" w:rsidR="001D1A44" w:rsidRDefault="001D1A44" w:rsidP="00BD2E91">
                <w:pPr>
                  <w:jc w:val="right"/>
                </w:pPr>
              </w:p>
              <w:p w14:paraId="2147E98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A677D5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ED7085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8587562" wp14:editId="449BDD0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F416CD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2B4EA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A680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935A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F8BB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4127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96758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A84B90A" w14:textId="77777777">
      <w:trPr>
        <w:trHeight w:hRule="exact" w:val="2342"/>
        <w:jc w:val="right"/>
      </w:trPr>
      <w:tc>
        <w:tcPr>
          <w:tcW w:w="9752" w:type="dxa"/>
        </w:tcPr>
        <w:p w14:paraId="2C27B62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0BB5C3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CCC06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EC75AD1" wp14:editId="40F40B2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FE323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5DA53E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3D1CDE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1BB8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7702A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35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5A66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111F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1DD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386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CAE82DA"/>
  <w15:docId w15:val="{CC75C42E-DFDC-48AB-8DE2-A40C86BD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71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57%20%20PricingSupplement12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898A9A-1A5C-4428-89B7-91A8A65A982A}"/>
</file>

<file path=customXml/itemProps3.xml><?xml version="1.0" encoding="utf-8"?>
<ds:datastoreItem xmlns:ds="http://schemas.openxmlformats.org/officeDocument/2006/customXml" ds:itemID="{8FA0019D-E1D0-4C35-B349-3154516772E7}"/>
</file>

<file path=customXml/itemProps4.xml><?xml version="1.0" encoding="utf-8"?>
<ds:datastoreItem xmlns:ds="http://schemas.openxmlformats.org/officeDocument/2006/customXml" ds:itemID="{92F08A43-1151-4C26-BC58-4253F806FC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2022-07-12T09:03:00Z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2022-07-07T14:13:57Z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43e9c86f-48b6-442a-8cf2-2f9c21408ab0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